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78" w:rsidRDefault="00E50E78" w:rsidP="00E50E78">
      <w:pPr>
        <w:jc w:val="center"/>
        <w:rPr>
          <w:b/>
          <w:sz w:val="28"/>
          <w:szCs w:val="28"/>
        </w:rPr>
      </w:pPr>
      <w:r w:rsidRPr="00E50E78">
        <w:rPr>
          <w:b/>
          <w:sz w:val="28"/>
          <w:szCs w:val="28"/>
        </w:rPr>
        <w:t>Порядок возврата билетов на театрально-зрелищные мероприятия</w:t>
      </w:r>
    </w:p>
    <w:p w:rsidR="00E50E78" w:rsidRDefault="00E50E78" w:rsidP="00E50E78">
      <w:r>
        <w:t xml:space="preserve">     Приобретая билеты в кассе «Гранд Арена Острова, Вы становитесь участником Договора продажи билетов на культурно-зрелищные мероприятия (публичная оферта), в соответствии с которым «Гранд Арена Острова»  предоставляет Вам услугу приобретения билетов на условиях, оговоренных в договоре оферты</w:t>
      </w:r>
    </w:p>
    <w:p w:rsidR="00E50E78" w:rsidRDefault="00E50E78" w:rsidP="00E50E78">
      <w:r>
        <w:t>Согласие с этими условиями Вы подтверждаете фактом оплаты итоговой стоимости билетов. Документальным подтверждением Вашего согласия является чек либо квитанция об оплате итоговой стоимости билетов.</w:t>
      </w:r>
    </w:p>
    <w:p w:rsidR="00E50E78" w:rsidRPr="00E50E78" w:rsidRDefault="00E50E78" w:rsidP="00E50E78">
      <w:pPr>
        <w:rPr>
          <w:u w:val="single"/>
        </w:rPr>
      </w:pPr>
      <w:r w:rsidRPr="00E50E78">
        <w:rPr>
          <w:u w:val="single"/>
        </w:rPr>
        <w:t>Порядок возврата билетов на театрально-зрелищные мероприятия:</w:t>
      </w:r>
    </w:p>
    <w:p w:rsidR="00E50E78" w:rsidRDefault="00E50E78" w:rsidP="00E50E78">
      <w:pPr>
        <w:pStyle w:val="a3"/>
        <w:numPr>
          <w:ilvl w:val="0"/>
          <w:numId w:val="1"/>
        </w:numPr>
      </w:pPr>
      <w:r>
        <w:t>в случае отмены/замены/переноса мероприятия к возврату принимаются только билеты, купленные в кассе «Гранд Арена Острова»;</w:t>
      </w:r>
    </w:p>
    <w:p w:rsidR="00E50E78" w:rsidRDefault="00E50E78" w:rsidP="00E50E78">
      <w:pPr>
        <w:pStyle w:val="a3"/>
        <w:numPr>
          <w:ilvl w:val="0"/>
          <w:numId w:val="1"/>
        </w:numPr>
      </w:pPr>
      <w:r>
        <w:t>возврат билетов производится в соответствии с условиями (срок, время, место возврата билетов), установленными согласно официальному письму организатора мероприятия, полученному кассой «Гранд Арена Острова». С информацией о порядке, сроках, времени и месте возврата билетов можно ознакомиться на сайте ТРЦ Острова в разделе «Гранд Арена Острова»  или по телефону +7 (4162) 99-11-99.</w:t>
      </w:r>
    </w:p>
    <w:p w:rsidR="00E50E78" w:rsidRDefault="00E50E78" w:rsidP="00E50E78">
      <w:pPr>
        <w:pStyle w:val="a3"/>
        <w:numPr>
          <w:ilvl w:val="0"/>
          <w:numId w:val="1"/>
        </w:numPr>
      </w:pPr>
      <w:r>
        <w:t>при возврате билетов необходимо предъявить билеты, кассовый чек либо квитанцию на оплату билетов, а также копию паспорта;</w:t>
      </w:r>
    </w:p>
    <w:p w:rsidR="00E50E78" w:rsidRDefault="00E50E78" w:rsidP="00E50E78">
      <w:pPr>
        <w:pStyle w:val="a3"/>
        <w:numPr>
          <w:ilvl w:val="0"/>
          <w:numId w:val="1"/>
        </w:numPr>
      </w:pPr>
      <w:r>
        <w:t xml:space="preserve">возврат денежных средств осуществляется, если не оговорено иное, в Центральной кассе </w:t>
      </w:r>
      <w:r w:rsidR="00CA1E78">
        <w:t>«Гранд Арена Острова»</w:t>
      </w:r>
      <w:r>
        <w:t xml:space="preserve"> в </w:t>
      </w:r>
      <w:r w:rsidR="00CA1E78">
        <w:t>ТРЦ Острова</w:t>
      </w:r>
      <w:bookmarkStart w:id="0" w:name="_GoBack"/>
      <w:bookmarkEnd w:id="0"/>
      <w:r>
        <w:t>.</w:t>
      </w:r>
    </w:p>
    <w:p w:rsidR="00E50E78" w:rsidRDefault="00E50E78" w:rsidP="00E50E78">
      <w:pPr>
        <w:pStyle w:val="a3"/>
        <w:numPr>
          <w:ilvl w:val="0"/>
          <w:numId w:val="1"/>
        </w:numPr>
      </w:pPr>
      <w:r>
        <w:t>если вы оплачивали билеты банковской картой, Вы можете получить деньги только по безналичному расчету, для этого вам необходимо сообщить нам подробные реквизиты.</w:t>
      </w:r>
    </w:p>
    <w:p w:rsidR="00E50E78" w:rsidRDefault="00E50E78" w:rsidP="00E50E78">
      <w:pPr>
        <w:pStyle w:val="a3"/>
        <w:numPr>
          <w:ilvl w:val="0"/>
          <w:numId w:val="1"/>
        </w:numPr>
      </w:pPr>
      <w:r>
        <w:t>во всех остальных случаях деньги возвращаются наличными;</w:t>
      </w:r>
    </w:p>
    <w:p w:rsidR="00E50E78" w:rsidRDefault="00E50E78" w:rsidP="00E50E78">
      <w:pPr>
        <w:pStyle w:val="a3"/>
        <w:numPr>
          <w:ilvl w:val="0"/>
          <w:numId w:val="1"/>
        </w:numPr>
      </w:pPr>
      <w:r>
        <w:t>возврат осуществляется только номинальной стоимости билетов!</w:t>
      </w:r>
    </w:p>
    <w:p w:rsidR="00E50E78" w:rsidRDefault="00E50E78" w:rsidP="00E50E78">
      <w:pPr>
        <w:pStyle w:val="a3"/>
        <w:numPr>
          <w:ilvl w:val="0"/>
          <w:numId w:val="1"/>
        </w:numPr>
      </w:pPr>
      <w:r>
        <w:t>возврат по желанию можно осуществить не позднее 5 рабочих дней до даты начала мероприятия по согласованию с организатором мероприятия</w:t>
      </w:r>
    </w:p>
    <w:p w:rsidR="00E50E78" w:rsidRDefault="00E50E78" w:rsidP="00E50E78">
      <w:r>
        <w:t>Стоимость сервисного сбора и доставки НЕ ВОЗВРАЩАЕТСЯ.</w:t>
      </w:r>
    </w:p>
    <w:p w:rsidR="00E50E78" w:rsidRDefault="00E50E78" w:rsidP="00E50E78">
      <w:r>
        <w:t>ВНИМАНИЕ! БЛАНКИ БИЛЕТОВ С ЛЮБЫМИ ИСПРАВЛЕНИЯМИ И ЗАКЛЕЕННОЙ ИНФОРМАЦИЕЙ НЕ ДЕЙСТВИТЕЛЬНЫ И К ВОЗВРАТУ НЕ ПРИНИМАЮТСЯ!</w:t>
      </w:r>
    </w:p>
    <w:p w:rsidR="00E50E78" w:rsidRDefault="00E50E78" w:rsidP="00E50E78">
      <w:pPr>
        <w:spacing w:line="240" w:lineRule="auto"/>
      </w:pPr>
      <w:r>
        <w:t>Для того</w:t>
      </w:r>
      <w:proofErr w:type="gramStart"/>
      <w:r>
        <w:t>,</w:t>
      </w:r>
      <w:proofErr w:type="gramEnd"/>
      <w:r>
        <w:t xml:space="preserve"> чтобы оформить возврат денежных средств за электронные билеты, вам нужно подготовить  скан следующих документов:</w:t>
      </w:r>
    </w:p>
    <w:p w:rsidR="00E50E78" w:rsidRDefault="00E50E78" w:rsidP="00E50E78">
      <w:pPr>
        <w:spacing w:line="240" w:lineRule="auto"/>
      </w:pPr>
      <w:r>
        <w:t xml:space="preserve"> билет; </w:t>
      </w:r>
    </w:p>
    <w:p w:rsidR="00E50E78" w:rsidRDefault="00E50E78" w:rsidP="00E50E78">
      <w:pPr>
        <w:spacing w:line="240" w:lineRule="auto"/>
      </w:pPr>
      <w:r>
        <w:t xml:space="preserve">паспорт 1-ая страница; </w:t>
      </w:r>
    </w:p>
    <w:p w:rsidR="00E50E78" w:rsidRDefault="00E50E78" w:rsidP="00E50E78">
      <w:pPr>
        <w:spacing w:line="240" w:lineRule="auto"/>
      </w:pPr>
      <w:r>
        <w:t xml:space="preserve">заполненное заявление (образец у кассира) </w:t>
      </w:r>
    </w:p>
    <w:p w:rsidR="00E50E78" w:rsidRDefault="00E50E78" w:rsidP="00E50E78">
      <w:pPr>
        <w:spacing w:line="240" w:lineRule="auto"/>
      </w:pPr>
      <w:r>
        <w:t>Заявление рассматривается в течение 10 рабочих дней.</w:t>
      </w:r>
    </w:p>
    <w:p w:rsidR="00E50E78" w:rsidRDefault="00E50E78" w:rsidP="00E50E78">
      <w:r>
        <w:t xml:space="preserve">     </w:t>
      </w:r>
      <w:proofErr w:type="gramStart"/>
      <w:r>
        <w:t xml:space="preserve">В случае, когда возврат Билета инициирован покупателем и является односторонним отказом покупателя от посещения Мероприятия не позднее, чем за 3 (три) дня до начала Мероприятия, Организатор возвращает покупателю уплаченные им денежные средства за Билет, за исключением суммы сервисного сбора, комиссии банковских и небанковских  кредитных организаций за осуществление (обеспечение) покупателем оплаты Билета (комиссия за </w:t>
      </w:r>
      <w:proofErr w:type="spellStart"/>
      <w:r>
        <w:t>эквайринг</w:t>
      </w:r>
      <w:proofErr w:type="spellEnd"/>
      <w:r>
        <w:t>) и иных расходов Организатора.</w:t>
      </w:r>
      <w:proofErr w:type="gramEnd"/>
    </w:p>
    <w:p w:rsidR="00E50E78" w:rsidRDefault="00E50E78" w:rsidP="00E50E78">
      <w:proofErr w:type="gramStart"/>
      <w:r>
        <w:t>В случае, когда возврат Билета инициирован покупателем и является односторонним отказом покупателя  от посещения Мероприятия позднее, чем за 3 (три) дня до начала Мероприятия, решение о возврате денежных средств за Билет принимает Организатор и вправе отказать в возврате денежных средств либо осуществить возврат денежных средств не полностью, удержав фактически понесённые расходы по организации мероприятия.</w:t>
      </w:r>
      <w:proofErr w:type="gramEnd"/>
    </w:p>
    <w:p w:rsidR="00E50E78" w:rsidRDefault="00E50E78" w:rsidP="00E50E78"/>
    <w:p w:rsidR="00430B74" w:rsidRDefault="00E50E78" w:rsidP="00E50E78">
      <w:pPr>
        <w:jc w:val="right"/>
      </w:pPr>
      <w:r>
        <w:t>Администрация «Гранд Арена Острова»</w:t>
      </w:r>
    </w:p>
    <w:sectPr w:rsidR="00430B74" w:rsidSect="00E50E78">
      <w:pgSz w:w="11906" w:h="16838"/>
      <w:pgMar w:top="284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951B7"/>
    <w:multiLevelType w:val="hybridMultilevel"/>
    <w:tmpl w:val="A6AED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78"/>
    <w:rsid w:val="00430B74"/>
    <w:rsid w:val="00CA1E78"/>
    <w:rsid w:val="00E5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Острова</dc:creator>
  <cp:lastModifiedBy>Острова</cp:lastModifiedBy>
  <cp:revision>3</cp:revision>
  <dcterms:created xsi:type="dcterms:W3CDTF">2018-11-22T01:56:00Z</dcterms:created>
  <dcterms:modified xsi:type="dcterms:W3CDTF">2018-11-22T02:09:00Z</dcterms:modified>
</cp:coreProperties>
</file>